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E9" w:rsidRPr="003753E9" w:rsidRDefault="003753E9" w:rsidP="003753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53E9">
        <w:rPr>
          <w:rFonts w:ascii="Times New Roman" w:hAnsi="Times New Roman" w:cs="Times New Roman"/>
          <w:b/>
          <w:sz w:val="20"/>
          <w:szCs w:val="20"/>
        </w:rPr>
        <w:t>Государственное общеобразовательное учреждение центр образования № 80 Центрального</w:t>
      </w:r>
      <w:r w:rsidRPr="003753E9">
        <w:rPr>
          <w:b/>
          <w:sz w:val="20"/>
          <w:szCs w:val="20"/>
        </w:rPr>
        <w:t xml:space="preserve"> </w:t>
      </w:r>
      <w:r w:rsidRPr="003753E9">
        <w:rPr>
          <w:rFonts w:ascii="Times New Roman" w:hAnsi="Times New Roman" w:cs="Times New Roman"/>
          <w:b/>
          <w:sz w:val="20"/>
          <w:szCs w:val="20"/>
        </w:rPr>
        <w:t xml:space="preserve">района, </w:t>
      </w:r>
    </w:p>
    <w:p w:rsidR="00186E51" w:rsidRDefault="003753E9" w:rsidP="005D20F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53E9">
        <w:rPr>
          <w:rFonts w:ascii="Times New Roman" w:hAnsi="Times New Roman" w:cs="Times New Roman"/>
          <w:b/>
          <w:sz w:val="20"/>
          <w:szCs w:val="20"/>
        </w:rPr>
        <w:t xml:space="preserve"> Санкт-Петербурга</w:t>
      </w:r>
    </w:p>
    <w:p w:rsidR="00186E51" w:rsidRDefault="00186E51" w:rsidP="003753E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1948" w:rsidRDefault="005D20F2" w:rsidP="00375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годового плана на 2012-2013 учебный год по подготовке к празднованию 68</w:t>
      </w:r>
      <w:r w:rsidR="00075F6B">
        <w:rPr>
          <w:rFonts w:ascii="Times New Roman" w:hAnsi="Times New Roman" w:cs="Times New Roman"/>
          <w:b/>
          <w:sz w:val="24"/>
          <w:szCs w:val="24"/>
        </w:rPr>
        <w:t xml:space="preserve">-летию  </w:t>
      </w:r>
      <w:r w:rsidR="003753E9">
        <w:rPr>
          <w:rFonts w:ascii="Times New Roman" w:hAnsi="Times New Roman" w:cs="Times New Roman"/>
          <w:b/>
          <w:sz w:val="24"/>
          <w:szCs w:val="24"/>
        </w:rPr>
        <w:t xml:space="preserve"> Победы Великой Отечественной войне</w:t>
      </w:r>
      <w:r w:rsidR="009619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6E51" w:rsidRDefault="00186E51" w:rsidP="003753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2" w:type="dxa"/>
        <w:tblLook w:val="04A0"/>
      </w:tblPr>
      <w:tblGrid>
        <w:gridCol w:w="655"/>
        <w:gridCol w:w="2424"/>
        <w:gridCol w:w="1103"/>
        <w:gridCol w:w="1712"/>
        <w:gridCol w:w="1704"/>
        <w:gridCol w:w="2034"/>
      </w:tblGrid>
      <w:tr w:rsidR="003801C1" w:rsidRPr="003753E9" w:rsidTr="00186E51">
        <w:trPr>
          <w:trHeight w:val="193"/>
        </w:trPr>
        <w:tc>
          <w:tcPr>
            <w:tcW w:w="657" w:type="dxa"/>
          </w:tcPr>
          <w:p w:rsidR="003753E9" w:rsidRPr="003753E9" w:rsidRDefault="003753E9" w:rsidP="003753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0" w:type="dxa"/>
          </w:tcPr>
          <w:p w:rsidR="003753E9" w:rsidRPr="003753E9" w:rsidRDefault="003753E9" w:rsidP="003753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103" w:type="dxa"/>
          </w:tcPr>
          <w:p w:rsidR="003753E9" w:rsidRPr="003753E9" w:rsidRDefault="003753E9" w:rsidP="003753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712" w:type="dxa"/>
          </w:tcPr>
          <w:p w:rsidR="003753E9" w:rsidRDefault="003753E9" w:rsidP="003753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Участники </w:t>
            </w:r>
          </w:p>
          <w:p w:rsidR="003753E9" w:rsidRPr="003753E9" w:rsidRDefault="003753E9" w:rsidP="003753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(количество)</w:t>
            </w:r>
          </w:p>
        </w:tc>
        <w:tc>
          <w:tcPr>
            <w:tcW w:w="1696" w:type="dxa"/>
          </w:tcPr>
          <w:p w:rsidR="003753E9" w:rsidRPr="003753E9" w:rsidRDefault="003753E9" w:rsidP="003753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034" w:type="dxa"/>
          </w:tcPr>
          <w:p w:rsidR="003753E9" w:rsidRPr="003753E9" w:rsidRDefault="003753E9" w:rsidP="003753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3D15E0" w:rsidRPr="003D15E0" w:rsidTr="00186E51">
        <w:trPr>
          <w:trHeight w:val="193"/>
        </w:trPr>
        <w:tc>
          <w:tcPr>
            <w:tcW w:w="657" w:type="dxa"/>
          </w:tcPr>
          <w:p w:rsidR="003D15E0" w:rsidRPr="003D15E0" w:rsidRDefault="003D15E0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0" w:type="dxa"/>
          </w:tcPr>
          <w:p w:rsidR="003D15E0" w:rsidRDefault="003D15E0" w:rsidP="003D1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Памятный день «День снятия блокады Ленинграда»:</w:t>
            </w:r>
          </w:p>
          <w:p w:rsidR="003D15E0" w:rsidRDefault="003D15E0" w:rsidP="003D1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линейка;</w:t>
            </w:r>
          </w:p>
          <w:p w:rsidR="003D15E0" w:rsidRDefault="003D15E0" w:rsidP="003D1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возложение цветов (пл. Восстания);</w:t>
            </w:r>
          </w:p>
          <w:p w:rsidR="003D15E0" w:rsidRPr="003D15E0" w:rsidRDefault="003D15E0" w:rsidP="003D1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на кладбище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лавры</w:t>
            </w:r>
          </w:p>
        </w:tc>
        <w:tc>
          <w:tcPr>
            <w:tcW w:w="1103" w:type="dxa"/>
          </w:tcPr>
          <w:p w:rsidR="003D15E0" w:rsidRPr="003D15E0" w:rsidRDefault="003D15E0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712" w:type="dxa"/>
          </w:tcPr>
          <w:p w:rsidR="003D15E0" w:rsidRPr="003D15E0" w:rsidRDefault="003D15E0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6" w:type="dxa"/>
          </w:tcPr>
          <w:p w:rsidR="003D15E0" w:rsidRPr="003D15E0" w:rsidRDefault="00112DFB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зал, Площадь Восстания, кладбище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лавры</w:t>
            </w:r>
          </w:p>
        </w:tc>
        <w:tc>
          <w:tcPr>
            <w:tcW w:w="2034" w:type="dxa"/>
          </w:tcPr>
          <w:p w:rsidR="003D15E0" w:rsidRPr="003D15E0" w:rsidRDefault="003D15E0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112DFB" w:rsidRPr="003D15E0" w:rsidTr="00186E51">
        <w:trPr>
          <w:trHeight w:val="193"/>
        </w:trPr>
        <w:tc>
          <w:tcPr>
            <w:tcW w:w="657" w:type="dxa"/>
          </w:tcPr>
          <w:p w:rsidR="00112DFB" w:rsidRDefault="00112DFB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0" w:type="dxa"/>
          </w:tcPr>
          <w:p w:rsidR="00112DFB" w:rsidRDefault="00112DFB" w:rsidP="003D1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странички виртуального музея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Смольнинский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в годы войны»</w:t>
            </w:r>
          </w:p>
        </w:tc>
        <w:tc>
          <w:tcPr>
            <w:tcW w:w="1103" w:type="dxa"/>
          </w:tcPr>
          <w:p w:rsidR="00112DFB" w:rsidRDefault="00112DFB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12" w:type="dxa"/>
          </w:tcPr>
          <w:p w:rsidR="00112DFB" w:rsidRDefault="00112DFB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6" w:type="dxa"/>
          </w:tcPr>
          <w:p w:rsidR="00112DFB" w:rsidRDefault="00112DFB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</w:t>
            </w:r>
          </w:p>
        </w:tc>
        <w:tc>
          <w:tcPr>
            <w:tcW w:w="2034" w:type="dxa"/>
          </w:tcPr>
          <w:p w:rsidR="00112DFB" w:rsidRDefault="00112DFB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112DFB" w:rsidRPr="003D15E0" w:rsidTr="00186E51">
        <w:trPr>
          <w:trHeight w:val="193"/>
        </w:trPr>
        <w:tc>
          <w:tcPr>
            <w:tcW w:w="657" w:type="dxa"/>
          </w:tcPr>
          <w:p w:rsidR="00112DFB" w:rsidRDefault="00112DFB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0" w:type="dxa"/>
          </w:tcPr>
          <w:p w:rsidR="00112DFB" w:rsidRDefault="00112DFB" w:rsidP="003D1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для ветеранов в больнице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Евгении</w:t>
            </w:r>
          </w:p>
        </w:tc>
        <w:tc>
          <w:tcPr>
            <w:tcW w:w="1103" w:type="dxa"/>
          </w:tcPr>
          <w:p w:rsidR="00112DFB" w:rsidRDefault="00112DFB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12" w:type="dxa"/>
          </w:tcPr>
          <w:p w:rsidR="00112DFB" w:rsidRDefault="00112DFB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6" w:type="dxa"/>
          </w:tcPr>
          <w:p w:rsidR="00112DFB" w:rsidRDefault="00112DFB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</w:p>
        </w:tc>
        <w:tc>
          <w:tcPr>
            <w:tcW w:w="2034" w:type="dxa"/>
          </w:tcPr>
          <w:p w:rsidR="00112DFB" w:rsidRDefault="00112DFB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В.Б., Троицкий В.И.</w:t>
            </w:r>
          </w:p>
        </w:tc>
      </w:tr>
      <w:tr w:rsidR="005D20F2" w:rsidRPr="003D15E0" w:rsidTr="00186E51">
        <w:trPr>
          <w:trHeight w:val="193"/>
        </w:trPr>
        <w:tc>
          <w:tcPr>
            <w:tcW w:w="657" w:type="dxa"/>
          </w:tcPr>
          <w:p w:rsidR="005D20F2" w:rsidRDefault="005D20F2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0" w:type="dxa"/>
          </w:tcPr>
          <w:p w:rsidR="005D20F2" w:rsidRDefault="005D20F2" w:rsidP="003D1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 вечер в филиале Центральной библиотеке им. А.С. Пушкина</w:t>
            </w:r>
          </w:p>
          <w:p w:rsidR="005D20F2" w:rsidRDefault="005D20F2" w:rsidP="003D1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D20F2" w:rsidRDefault="005D20F2" w:rsidP="005D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марта 2013</w:t>
            </w:r>
          </w:p>
        </w:tc>
        <w:tc>
          <w:tcPr>
            <w:tcW w:w="1712" w:type="dxa"/>
          </w:tcPr>
          <w:p w:rsidR="005D20F2" w:rsidRDefault="005D20F2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696" w:type="dxa"/>
          </w:tcPr>
          <w:p w:rsidR="005D20F2" w:rsidRDefault="005D20F2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(ул. Новгородская, д.5)</w:t>
            </w:r>
          </w:p>
        </w:tc>
        <w:tc>
          <w:tcPr>
            <w:tcW w:w="2034" w:type="dxa"/>
          </w:tcPr>
          <w:p w:rsidR="005D20F2" w:rsidRDefault="005D20F2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Троицкий В.И.</w:t>
            </w:r>
          </w:p>
        </w:tc>
      </w:tr>
      <w:tr w:rsidR="003801C1" w:rsidRPr="003753E9" w:rsidTr="00186E51">
        <w:trPr>
          <w:trHeight w:val="193"/>
        </w:trPr>
        <w:tc>
          <w:tcPr>
            <w:tcW w:w="657" w:type="dxa"/>
          </w:tcPr>
          <w:p w:rsidR="003753E9" w:rsidRPr="003753E9" w:rsidRDefault="00186E51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5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3753E9" w:rsidRDefault="003801C1" w:rsidP="0037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3E9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книг художественной литературы, посвящённой подвигу народа и армии в Великой Отечественной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3E9" w:rsidRPr="003753E9" w:rsidRDefault="003801C1" w:rsidP="0037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753E9">
              <w:rPr>
                <w:rFonts w:ascii="Times New Roman" w:hAnsi="Times New Roman" w:cs="Times New Roman"/>
                <w:sz w:val="24"/>
                <w:szCs w:val="24"/>
              </w:rPr>
              <w:t>роведение цикла бесед в школьной библиотеке</w:t>
            </w:r>
            <w:r w:rsidR="00186E51">
              <w:rPr>
                <w:rFonts w:ascii="Times New Roman" w:hAnsi="Times New Roman" w:cs="Times New Roman"/>
                <w:sz w:val="24"/>
                <w:szCs w:val="24"/>
              </w:rPr>
              <w:t>, посвящённых ВОВ</w:t>
            </w:r>
          </w:p>
        </w:tc>
        <w:tc>
          <w:tcPr>
            <w:tcW w:w="1103" w:type="dxa"/>
          </w:tcPr>
          <w:p w:rsidR="003753E9" w:rsidRDefault="003801C1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 мая</w:t>
            </w:r>
          </w:p>
          <w:p w:rsidR="00186E51" w:rsidRDefault="00186E51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E51" w:rsidRDefault="00186E51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E51" w:rsidRDefault="00186E51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E51" w:rsidRDefault="00186E51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E51" w:rsidRDefault="00186E51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E51" w:rsidRDefault="00186E51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E51" w:rsidRDefault="00186E51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E51" w:rsidRDefault="00186E51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E51" w:rsidRPr="003753E9" w:rsidRDefault="00186E51" w:rsidP="0018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712" w:type="dxa"/>
          </w:tcPr>
          <w:p w:rsidR="003753E9" w:rsidRDefault="00112DFB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01C1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3753E9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3801C1" w:rsidRPr="003753E9" w:rsidRDefault="00112DFB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</w:t>
            </w:r>
            <w:r w:rsidR="003801C1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1696" w:type="dxa"/>
          </w:tcPr>
          <w:p w:rsidR="003753E9" w:rsidRPr="003753E9" w:rsidRDefault="003753E9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 №80 (</w:t>
            </w:r>
            <w:r w:rsidR="003801C1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3801C1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4" w:type="dxa"/>
          </w:tcPr>
          <w:p w:rsidR="003753E9" w:rsidRPr="003753E9" w:rsidRDefault="003801C1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Библиотекой, педагог организатор, классные руководители</w:t>
            </w:r>
          </w:p>
        </w:tc>
      </w:tr>
      <w:tr w:rsidR="003801C1" w:rsidRPr="003753E9" w:rsidTr="00186E51">
        <w:trPr>
          <w:trHeight w:val="193"/>
        </w:trPr>
        <w:tc>
          <w:tcPr>
            <w:tcW w:w="657" w:type="dxa"/>
          </w:tcPr>
          <w:p w:rsidR="003753E9" w:rsidRPr="003753E9" w:rsidRDefault="00186E51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0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3753E9" w:rsidRPr="003753E9" w:rsidRDefault="003801C1" w:rsidP="0037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обсуждение эпизодов фильмов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Великой отечественной войне: «Сталинград», «Отряд», «Секретный фарватер», «Летят журавли», «В бой идут одни старики», «Добровольцы», «Офицеры».</w:t>
            </w:r>
          </w:p>
        </w:tc>
        <w:tc>
          <w:tcPr>
            <w:tcW w:w="1103" w:type="dxa"/>
          </w:tcPr>
          <w:p w:rsidR="003753E9" w:rsidRDefault="003801C1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мая</w:t>
            </w:r>
          </w:p>
          <w:p w:rsidR="004E40C7" w:rsidRDefault="004E40C7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мая </w:t>
            </w:r>
          </w:p>
          <w:p w:rsidR="004E40C7" w:rsidRPr="004E40C7" w:rsidRDefault="004E40C7" w:rsidP="00375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0C7">
              <w:rPr>
                <w:rFonts w:ascii="Times New Roman" w:hAnsi="Times New Roman" w:cs="Times New Roman"/>
                <w:sz w:val="20"/>
                <w:szCs w:val="20"/>
              </w:rPr>
              <w:t>(с 13.00)</w:t>
            </w:r>
          </w:p>
        </w:tc>
        <w:tc>
          <w:tcPr>
            <w:tcW w:w="1712" w:type="dxa"/>
          </w:tcPr>
          <w:p w:rsidR="003753E9" w:rsidRPr="003753E9" w:rsidRDefault="00112DFB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01C1">
              <w:rPr>
                <w:rFonts w:ascii="Times New Roman" w:hAnsi="Times New Roman" w:cs="Times New Roman"/>
                <w:sz w:val="24"/>
                <w:szCs w:val="24"/>
              </w:rPr>
              <w:t>-11 классы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E40C7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1696" w:type="dxa"/>
          </w:tcPr>
          <w:p w:rsidR="003753E9" w:rsidRDefault="004E40C7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 № 80 </w:t>
            </w:r>
            <w:r w:rsidR="00EC148B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абинет информатики</w:t>
            </w:r>
            <w:r w:rsidR="00EC14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40C7" w:rsidRPr="003753E9" w:rsidRDefault="004E40C7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753E9" w:rsidRPr="003753E9" w:rsidRDefault="00EC148B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гуманитарного цикла</w:t>
            </w:r>
            <w:r w:rsidR="004E40C7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</w:t>
            </w:r>
            <w:r w:rsidR="004E4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3801C1" w:rsidRPr="003753E9" w:rsidTr="00186E51">
        <w:trPr>
          <w:trHeight w:val="193"/>
        </w:trPr>
        <w:tc>
          <w:tcPr>
            <w:tcW w:w="657" w:type="dxa"/>
          </w:tcPr>
          <w:p w:rsidR="003753E9" w:rsidRPr="003753E9" w:rsidRDefault="00186E51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380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3753E9" w:rsidRPr="003753E9" w:rsidRDefault="004E40C7" w:rsidP="0037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конкурс виртуальных открыток, посвящённых Дню Великой Победы</w:t>
            </w:r>
          </w:p>
        </w:tc>
        <w:tc>
          <w:tcPr>
            <w:tcW w:w="1103" w:type="dxa"/>
          </w:tcPr>
          <w:p w:rsidR="003753E9" w:rsidRPr="003753E9" w:rsidRDefault="004E40C7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(до 10 мая)</w:t>
            </w:r>
          </w:p>
        </w:tc>
        <w:tc>
          <w:tcPr>
            <w:tcW w:w="1712" w:type="dxa"/>
          </w:tcPr>
          <w:p w:rsidR="003753E9" w:rsidRPr="003753E9" w:rsidRDefault="00112DFB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40C7">
              <w:rPr>
                <w:rFonts w:ascii="Times New Roman" w:hAnsi="Times New Roman" w:cs="Times New Roman"/>
                <w:sz w:val="24"/>
                <w:szCs w:val="24"/>
              </w:rPr>
              <w:t xml:space="preserve">-11 классы </w:t>
            </w:r>
          </w:p>
        </w:tc>
        <w:tc>
          <w:tcPr>
            <w:tcW w:w="1696" w:type="dxa"/>
          </w:tcPr>
          <w:p w:rsidR="003753E9" w:rsidRPr="003753E9" w:rsidRDefault="004E40C7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 № 80 Кабинет информатики</w:t>
            </w:r>
          </w:p>
        </w:tc>
        <w:tc>
          <w:tcPr>
            <w:tcW w:w="2034" w:type="dxa"/>
          </w:tcPr>
          <w:p w:rsidR="003753E9" w:rsidRPr="003753E9" w:rsidRDefault="004E40C7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педагог организатор</w:t>
            </w:r>
          </w:p>
        </w:tc>
      </w:tr>
      <w:tr w:rsidR="003801C1" w:rsidRPr="003753E9" w:rsidTr="00186E51">
        <w:trPr>
          <w:trHeight w:val="193"/>
        </w:trPr>
        <w:tc>
          <w:tcPr>
            <w:tcW w:w="657" w:type="dxa"/>
          </w:tcPr>
          <w:p w:rsidR="003753E9" w:rsidRPr="003753E9" w:rsidRDefault="00186E51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0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3753E9" w:rsidRPr="003753E9" w:rsidRDefault="004E40C7" w:rsidP="0037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акция «Открытка ветеранам»</w:t>
            </w:r>
          </w:p>
        </w:tc>
        <w:tc>
          <w:tcPr>
            <w:tcW w:w="1103" w:type="dxa"/>
          </w:tcPr>
          <w:p w:rsidR="003753E9" w:rsidRPr="003753E9" w:rsidRDefault="004E40C7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апреля по 5 мая</w:t>
            </w:r>
          </w:p>
        </w:tc>
        <w:tc>
          <w:tcPr>
            <w:tcW w:w="1712" w:type="dxa"/>
          </w:tcPr>
          <w:p w:rsidR="003753E9" w:rsidRPr="003753E9" w:rsidRDefault="00112DFB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40C7"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</w:p>
        </w:tc>
        <w:tc>
          <w:tcPr>
            <w:tcW w:w="1696" w:type="dxa"/>
          </w:tcPr>
          <w:p w:rsidR="003753E9" w:rsidRPr="003753E9" w:rsidRDefault="004E40C7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 № 80</w:t>
            </w:r>
          </w:p>
        </w:tc>
        <w:tc>
          <w:tcPr>
            <w:tcW w:w="2034" w:type="dxa"/>
          </w:tcPr>
          <w:p w:rsidR="004E40C7" w:rsidRDefault="004E40C7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:rsidR="003753E9" w:rsidRPr="003753E9" w:rsidRDefault="00112DFB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40C7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3801C1" w:rsidRPr="003753E9" w:rsidTr="00186E51">
        <w:trPr>
          <w:trHeight w:val="193"/>
        </w:trPr>
        <w:tc>
          <w:tcPr>
            <w:tcW w:w="657" w:type="dxa"/>
          </w:tcPr>
          <w:p w:rsidR="003753E9" w:rsidRPr="003753E9" w:rsidRDefault="00186E51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0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3753E9" w:rsidRPr="003753E9" w:rsidRDefault="004E40C7" w:rsidP="0037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возложение цветов к стеле на Площади Восстания</w:t>
            </w:r>
          </w:p>
        </w:tc>
        <w:tc>
          <w:tcPr>
            <w:tcW w:w="1103" w:type="dxa"/>
          </w:tcPr>
          <w:p w:rsidR="003753E9" w:rsidRPr="003753E9" w:rsidRDefault="004E40C7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мая (в 11.00).</w:t>
            </w:r>
          </w:p>
        </w:tc>
        <w:tc>
          <w:tcPr>
            <w:tcW w:w="1712" w:type="dxa"/>
          </w:tcPr>
          <w:p w:rsidR="003753E9" w:rsidRDefault="00112DFB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40C7">
              <w:rPr>
                <w:rFonts w:ascii="Times New Roman" w:hAnsi="Times New Roman" w:cs="Times New Roman"/>
                <w:sz w:val="24"/>
                <w:szCs w:val="24"/>
              </w:rPr>
              <w:t>-а класс</w:t>
            </w:r>
          </w:p>
          <w:p w:rsidR="004E40C7" w:rsidRPr="003753E9" w:rsidRDefault="00112DFB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чел.)</w:t>
            </w:r>
          </w:p>
        </w:tc>
        <w:tc>
          <w:tcPr>
            <w:tcW w:w="1696" w:type="dxa"/>
          </w:tcPr>
          <w:p w:rsidR="003753E9" w:rsidRPr="003753E9" w:rsidRDefault="004E40C7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Восстания</w:t>
            </w:r>
          </w:p>
        </w:tc>
        <w:tc>
          <w:tcPr>
            <w:tcW w:w="2034" w:type="dxa"/>
          </w:tcPr>
          <w:p w:rsidR="003753E9" w:rsidRPr="003753E9" w:rsidRDefault="004E40C7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3801C1" w:rsidRPr="003753E9" w:rsidTr="00186E51">
        <w:trPr>
          <w:trHeight w:val="193"/>
        </w:trPr>
        <w:tc>
          <w:tcPr>
            <w:tcW w:w="657" w:type="dxa"/>
          </w:tcPr>
          <w:p w:rsidR="003753E9" w:rsidRPr="003753E9" w:rsidRDefault="00186E51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0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3753E9" w:rsidRPr="003753E9" w:rsidRDefault="004E40C7" w:rsidP="0037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 уборке территории воинских захоронений</w:t>
            </w:r>
            <w:r w:rsidR="00EC148B">
              <w:rPr>
                <w:rFonts w:ascii="Times New Roman" w:hAnsi="Times New Roman" w:cs="Times New Roman"/>
                <w:sz w:val="24"/>
                <w:szCs w:val="24"/>
              </w:rPr>
              <w:t xml:space="preserve"> (братская могила экипажа героя Советского Союза </w:t>
            </w:r>
            <w:proofErr w:type="spellStart"/>
            <w:r w:rsidR="00EC148B">
              <w:rPr>
                <w:rFonts w:ascii="Times New Roman" w:hAnsi="Times New Roman" w:cs="Times New Roman"/>
                <w:sz w:val="24"/>
                <w:szCs w:val="24"/>
              </w:rPr>
              <w:t>Плоткина</w:t>
            </w:r>
            <w:proofErr w:type="spellEnd"/>
            <w:r w:rsidR="00EC148B">
              <w:rPr>
                <w:rFonts w:ascii="Times New Roman" w:hAnsi="Times New Roman" w:cs="Times New Roman"/>
                <w:sz w:val="24"/>
                <w:szCs w:val="24"/>
              </w:rPr>
              <w:t xml:space="preserve"> М.Н.)</w:t>
            </w:r>
          </w:p>
        </w:tc>
        <w:tc>
          <w:tcPr>
            <w:tcW w:w="1103" w:type="dxa"/>
          </w:tcPr>
          <w:p w:rsidR="003753E9" w:rsidRPr="003753E9" w:rsidRDefault="00EC148B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1712" w:type="dxa"/>
          </w:tcPr>
          <w:p w:rsidR="00EC148B" w:rsidRDefault="00112DFB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148B">
              <w:rPr>
                <w:rFonts w:ascii="Times New Roman" w:hAnsi="Times New Roman" w:cs="Times New Roman"/>
                <w:sz w:val="24"/>
                <w:szCs w:val="24"/>
              </w:rPr>
              <w:t xml:space="preserve"> класс и </w:t>
            </w:r>
          </w:p>
          <w:p w:rsidR="00EC148B" w:rsidRPr="003753E9" w:rsidRDefault="00112DFB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4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C148B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1696" w:type="dxa"/>
          </w:tcPr>
          <w:p w:rsidR="003753E9" w:rsidRPr="003753E9" w:rsidRDefault="00EC148B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 Александро-Невской лавры</w:t>
            </w:r>
          </w:p>
        </w:tc>
        <w:tc>
          <w:tcPr>
            <w:tcW w:w="2034" w:type="dxa"/>
          </w:tcPr>
          <w:p w:rsidR="003753E9" w:rsidRPr="003753E9" w:rsidRDefault="00112DFB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EC148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3801C1" w:rsidRPr="003753E9" w:rsidTr="00186E51">
        <w:trPr>
          <w:trHeight w:val="1467"/>
        </w:trPr>
        <w:tc>
          <w:tcPr>
            <w:tcW w:w="657" w:type="dxa"/>
          </w:tcPr>
          <w:p w:rsidR="003753E9" w:rsidRPr="003753E9" w:rsidRDefault="00186E51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0" w:type="dxa"/>
          </w:tcPr>
          <w:p w:rsidR="003753E9" w:rsidRPr="003753E9" w:rsidRDefault="00EC148B" w:rsidP="0037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 и блокадников, работающих в школе</w:t>
            </w:r>
          </w:p>
        </w:tc>
        <w:tc>
          <w:tcPr>
            <w:tcW w:w="1103" w:type="dxa"/>
          </w:tcPr>
          <w:p w:rsidR="003753E9" w:rsidRPr="003753E9" w:rsidRDefault="005D20F2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148B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712" w:type="dxa"/>
          </w:tcPr>
          <w:p w:rsidR="003753E9" w:rsidRPr="003753E9" w:rsidRDefault="00EC148B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 класс</w:t>
            </w:r>
          </w:p>
        </w:tc>
        <w:tc>
          <w:tcPr>
            <w:tcW w:w="1696" w:type="dxa"/>
          </w:tcPr>
          <w:p w:rsidR="003753E9" w:rsidRPr="003753E9" w:rsidRDefault="00EC148B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 № 80 (столовая)</w:t>
            </w:r>
          </w:p>
        </w:tc>
        <w:tc>
          <w:tcPr>
            <w:tcW w:w="2034" w:type="dxa"/>
          </w:tcPr>
          <w:p w:rsidR="003753E9" w:rsidRPr="003753E9" w:rsidRDefault="00EC148B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C148B" w:rsidRPr="003753E9" w:rsidTr="00186E51">
        <w:trPr>
          <w:trHeight w:val="1520"/>
        </w:trPr>
        <w:tc>
          <w:tcPr>
            <w:tcW w:w="657" w:type="dxa"/>
          </w:tcPr>
          <w:p w:rsidR="00EC148B" w:rsidRDefault="00186E51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C14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30" w:type="dxa"/>
          </w:tcPr>
          <w:p w:rsidR="00EC148B" w:rsidRDefault="00EC148B" w:rsidP="0037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мероприятий, посвящённых Дню победы на школьном сайте</w:t>
            </w:r>
          </w:p>
        </w:tc>
        <w:tc>
          <w:tcPr>
            <w:tcW w:w="1103" w:type="dxa"/>
          </w:tcPr>
          <w:p w:rsidR="00EC148B" w:rsidRDefault="00EC148B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 апреля по 10 мая</w:t>
            </w:r>
          </w:p>
        </w:tc>
        <w:tc>
          <w:tcPr>
            <w:tcW w:w="1712" w:type="dxa"/>
          </w:tcPr>
          <w:p w:rsidR="00EC148B" w:rsidRDefault="00EC148B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 учащихся (5 чел.)</w:t>
            </w:r>
          </w:p>
        </w:tc>
        <w:tc>
          <w:tcPr>
            <w:tcW w:w="1696" w:type="dxa"/>
          </w:tcPr>
          <w:p w:rsidR="00EC148B" w:rsidRDefault="00EC148B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 № 80 (кабинет информатики)</w:t>
            </w:r>
          </w:p>
        </w:tc>
        <w:tc>
          <w:tcPr>
            <w:tcW w:w="2034" w:type="dxa"/>
          </w:tcPr>
          <w:p w:rsidR="00EC148B" w:rsidRDefault="00EC148B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EC148B" w:rsidRPr="003753E9" w:rsidTr="00186E51">
        <w:trPr>
          <w:trHeight w:val="1983"/>
        </w:trPr>
        <w:tc>
          <w:tcPr>
            <w:tcW w:w="657" w:type="dxa"/>
          </w:tcPr>
          <w:p w:rsidR="00EC148B" w:rsidRDefault="00186E51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C1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EC148B" w:rsidRDefault="00EC148B" w:rsidP="0037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электронной страницы на школьном сайте о герое Советского Союза </w:t>
            </w:r>
          </w:p>
          <w:p w:rsidR="00EC148B" w:rsidRDefault="00EC148B" w:rsidP="0037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Плоткине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dxa"/>
          </w:tcPr>
          <w:p w:rsidR="00EC148B" w:rsidRDefault="00EC148B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12" w:type="dxa"/>
          </w:tcPr>
          <w:p w:rsidR="00EC148B" w:rsidRDefault="00EC148B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 учащихся (5 чел.)</w:t>
            </w:r>
          </w:p>
        </w:tc>
        <w:tc>
          <w:tcPr>
            <w:tcW w:w="1696" w:type="dxa"/>
          </w:tcPr>
          <w:p w:rsidR="00EC148B" w:rsidRDefault="00EC148B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 №80 (кабинет информатики)</w:t>
            </w:r>
          </w:p>
        </w:tc>
        <w:tc>
          <w:tcPr>
            <w:tcW w:w="2034" w:type="dxa"/>
          </w:tcPr>
          <w:p w:rsidR="00EC148B" w:rsidRDefault="00961948" w:rsidP="00375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</w:tbl>
    <w:p w:rsidR="003753E9" w:rsidRDefault="003753E9" w:rsidP="003753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948" w:rsidRPr="003753E9" w:rsidRDefault="005D20F2" w:rsidP="005D20F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верна, методист                                                                 Кудряшова Л.А</w:t>
      </w:r>
    </w:p>
    <w:sectPr w:rsidR="00961948" w:rsidRPr="003753E9" w:rsidSect="0004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3E9"/>
    <w:rsid w:val="000406C8"/>
    <w:rsid w:val="00075F6B"/>
    <w:rsid w:val="00112DFB"/>
    <w:rsid w:val="00186E51"/>
    <w:rsid w:val="003753E9"/>
    <w:rsid w:val="003801C1"/>
    <w:rsid w:val="003D15E0"/>
    <w:rsid w:val="004E40C7"/>
    <w:rsid w:val="005D20F2"/>
    <w:rsid w:val="00961948"/>
    <w:rsid w:val="009B2AEA"/>
    <w:rsid w:val="009D45A1"/>
    <w:rsid w:val="00CA1567"/>
    <w:rsid w:val="00DE463A"/>
    <w:rsid w:val="00E41C49"/>
    <w:rsid w:val="00EC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school80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Lidia</cp:lastModifiedBy>
  <cp:revision>2</cp:revision>
  <dcterms:created xsi:type="dcterms:W3CDTF">2013-03-19T08:12:00Z</dcterms:created>
  <dcterms:modified xsi:type="dcterms:W3CDTF">2013-03-19T08:12:00Z</dcterms:modified>
</cp:coreProperties>
</file>